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CA4" w:rsidRPr="00233A47" w:rsidRDefault="001D3CA4" w:rsidP="001D3CA4">
      <w:pPr>
        <w:jc w:val="right"/>
        <w:rPr>
          <w:rFonts w:asciiTheme="majorBidi" w:hAnsiTheme="majorBidi" w:cstheme="majorBidi"/>
          <w:lang w:val="ru-RU"/>
        </w:rPr>
      </w:pPr>
      <w:r w:rsidRPr="00233A47">
        <w:rPr>
          <w:rFonts w:asciiTheme="majorBidi" w:hAnsiTheme="majorBidi" w:cstheme="majorBidi"/>
          <w:lang w:val="ru-RU"/>
        </w:rPr>
        <w:lastRenderedPageBreak/>
        <w:t xml:space="preserve">Приложение 1 </w:t>
      </w:r>
    </w:p>
    <w:p w:rsidR="001D3CA4" w:rsidRPr="00233A47" w:rsidRDefault="001D3CA4" w:rsidP="001D3CA4">
      <w:pPr>
        <w:jc w:val="right"/>
        <w:rPr>
          <w:rFonts w:asciiTheme="majorBidi" w:hAnsiTheme="majorBidi" w:cstheme="majorBidi"/>
          <w:lang w:val="ru-RU"/>
        </w:rPr>
      </w:pPr>
      <w:r w:rsidRPr="00233A47">
        <w:rPr>
          <w:rFonts w:asciiTheme="majorBidi" w:hAnsiTheme="majorBidi" w:cstheme="majorBidi"/>
          <w:lang w:val="ru-RU"/>
        </w:rPr>
        <w:t>к Договору об участии в партнёрской программе adbilling.by</w:t>
      </w:r>
    </w:p>
    <w:p w:rsidR="001D3CA4" w:rsidRPr="00233A47" w:rsidRDefault="001D3CA4" w:rsidP="001D3CA4">
      <w:pPr>
        <w:jc w:val="right"/>
        <w:rPr>
          <w:rFonts w:asciiTheme="majorBidi" w:hAnsiTheme="majorBidi" w:cstheme="majorBidi"/>
          <w:lang w:val="ru-RU"/>
        </w:rPr>
      </w:pPr>
    </w:p>
    <w:p w:rsidR="00233A47" w:rsidRPr="00233A47" w:rsidRDefault="00233A47" w:rsidP="00233A47">
      <w:pPr>
        <w:spacing w:after="60" w:line="276" w:lineRule="auto"/>
        <w:jc w:val="center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  <w:b/>
          <w:bCs/>
        </w:rPr>
        <w:t>АКТ ОКАЗАННЫХ УСЛУГ № ______</w:t>
      </w:r>
    </w:p>
    <w:p w:rsidR="00233A47" w:rsidRPr="00233A47" w:rsidRDefault="00233A47" w:rsidP="00233A47">
      <w:pPr>
        <w:spacing w:after="300" w:line="276" w:lineRule="auto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  <w:lang w:val="ru-RU"/>
        </w:rPr>
        <w:t xml:space="preserve">          </w:t>
      </w:r>
      <w:r w:rsidRPr="00233A47">
        <w:rPr>
          <w:rFonts w:asciiTheme="majorBidi" w:hAnsiTheme="majorBidi" w:cstheme="majorBidi"/>
        </w:rPr>
        <w:t>г. Минск</w:t>
      </w:r>
      <w:r w:rsidRPr="00233A47">
        <w:rPr>
          <w:rFonts w:asciiTheme="majorBidi" w:hAnsiTheme="majorBidi" w:cstheme="majorBidi"/>
        </w:rPr>
        <w:tab/>
      </w:r>
      <w:r w:rsidRPr="00233A47">
        <w:rPr>
          <w:rFonts w:asciiTheme="majorBidi" w:hAnsiTheme="majorBidi" w:cstheme="majorBidi"/>
        </w:rPr>
        <w:tab/>
      </w:r>
      <w:r w:rsidRPr="00233A47">
        <w:rPr>
          <w:rFonts w:asciiTheme="majorBidi" w:hAnsiTheme="majorBidi" w:cstheme="majorBidi"/>
        </w:rPr>
        <w:tab/>
      </w:r>
      <w:r w:rsidRPr="00233A47">
        <w:rPr>
          <w:rFonts w:asciiTheme="majorBidi" w:hAnsiTheme="majorBidi" w:cstheme="majorBidi"/>
        </w:rPr>
        <w:tab/>
      </w:r>
      <w:r w:rsidRPr="00233A47">
        <w:rPr>
          <w:rFonts w:asciiTheme="majorBidi" w:hAnsiTheme="majorBidi" w:cstheme="majorBidi"/>
        </w:rPr>
        <w:tab/>
      </w:r>
      <w:r w:rsidRPr="00233A47">
        <w:rPr>
          <w:rFonts w:asciiTheme="majorBidi" w:hAnsiTheme="majorBidi" w:cstheme="majorBidi"/>
        </w:rPr>
        <w:tab/>
        <w:t>«___» ______________ 20___ г.</w:t>
      </w:r>
    </w:p>
    <w:p w:rsidR="00233A47" w:rsidRPr="00233A47" w:rsidRDefault="00233A47" w:rsidP="00233A47">
      <w:pPr>
        <w:spacing w:after="120"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  <w:lang w:val="ru-RU"/>
        </w:rPr>
        <w:t>Компания</w:t>
      </w:r>
      <w:r w:rsidRPr="00233A47">
        <w:rPr>
          <w:rFonts w:asciiTheme="majorBidi" w:hAnsiTheme="majorBidi" w:cstheme="majorBidi"/>
        </w:rPr>
        <w:t xml:space="preserve"> — ООО «АДВЕРТАЙЗ-ПРО», УНП 193906522, в лице директора Русаковича Матвея Игоревича, действующего на основании Устава,</w:t>
      </w:r>
      <w:r w:rsidRPr="00233A47">
        <w:rPr>
          <w:rFonts w:asciiTheme="majorBidi" w:hAnsiTheme="majorBidi" w:cstheme="majorBidi"/>
          <w:lang w:val="ru-RU"/>
        </w:rPr>
        <w:t xml:space="preserve">  </w:t>
      </w:r>
      <w:r w:rsidRPr="00233A47">
        <w:rPr>
          <w:rFonts w:asciiTheme="majorBidi" w:hAnsiTheme="majorBidi" w:cstheme="majorBidi"/>
        </w:rPr>
        <w:t xml:space="preserve">с одной стороны, </w:t>
      </w:r>
      <w:r w:rsidRPr="00233A47">
        <w:rPr>
          <w:rFonts w:asciiTheme="majorBidi" w:hAnsiTheme="majorBidi" w:cstheme="majorBidi"/>
          <w:lang w:val="ru-RU"/>
        </w:rPr>
        <w:t xml:space="preserve">и </w:t>
      </w:r>
      <w:r w:rsidRPr="00233A47">
        <w:rPr>
          <w:rFonts w:asciiTheme="majorBidi" w:hAnsiTheme="majorBidi" w:cstheme="majorBidi"/>
        </w:rPr>
        <w:t xml:space="preserve">Партнёр ________________________________, УНП ________________, в лице ________________________________, действующего на основании ________________, с другой стороны, составили настоящий акт о том, что </w:t>
      </w:r>
      <w:r w:rsidRPr="00233A47">
        <w:rPr>
          <w:rFonts w:asciiTheme="majorBidi" w:hAnsiTheme="majorBidi" w:cstheme="majorBidi"/>
          <w:lang w:val="ru-RU"/>
        </w:rPr>
        <w:t xml:space="preserve">Партнер </w:t>
      </w:r>
      <w:r w:rsidRPr="00233A47">
        <w:rPr>
          <w:rFonts w:asciiTheme="majorBidi" w:hAnsiTheme="majorBidi" w:cstheme="majorBidi"/>
        </w:rPr>
        <w:t xml:space="preserve">оказал, а </w:t>
      </w:r>
      <w:r w:rsidRPr="00233A47">
        <w:rPr>
          <w:rFonts w:asciiTheme="majorBidi" w:hAnsiTheme="majorBidi" w:cstheme="majorBidi"/>
          <w:lang w:val="ru-RU"/>
        </w:rPr>
        <w:t xml:space="preserve">Компания </w:t>
      </w:r>
      <w:r w:rsidRPr="00233A47">
        <w:rPr>
          <w:rFonts w:asciiTheme="majorBidi" w:hAnsiTheme="majorBidi" w:cstheme="majorBidi"/>
        </w:rPr>
        <w:t>принял</w:t>
      </w:r>
      <w:r w:rsidRPr="00233A47">
        <w:rPr>
          <w:rFonts w:asciiTheme="majorBidi" w:hAnsiTheme="majorBidi" w:cstheme="majorBidi"/>
          <w:lang w:val="ru-RU"/>
        </w:rPr>
        <w:t>а</w:t>
      </w:r>
      <w:r w:rsidRPr="00233A47">
        <w:rPr>
          <w:rFonts w:asciiTheme="majorBidi" w:hAnsiTheme="majorBidi" w:cstheme="majorBidi"/>
        </w:rPr>
        <w:t xml:space="preserve"> услуги по привлечению клиентов за период с «___» __________ 20___ г. по «___» __________ 20___ г.</w:t>
      </w:r>
    </w:p>
    <w:p w:rsidR="00233A47" w:rsidRPr="00233A47" w:rsidRDefault="00233A47" w:rsidP="00233A47">
      <w:pPr>
        <w:spacing w:after="120"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9"/>
        <w:gridCol w:w="2977"/>
      </w:tblGrid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  <w:b/>
                <w:bCs/>
              </w:rPr>
              <w:t>Показатель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  <w:b/>
                <w:bCs/>
              </w:rPr>
              <w:t>Значение</w:t>
            </w: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Оборот привлечённых клиентов за период, BYN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Уровень вознаграждения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Начислено за период, BYN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Корректировки, BYN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Перенесено с прошлых периодов, BYN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  <w:b/>
                <w:bCs/>
              </w:rPr>
              <w:t>Итого к выплате, BYN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233A47" w:rsidRPr="00233A47" w:rsidTr="00AD3817"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в т. ч. НДС, BYN (или «без НДС»)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33A47" w:rsidRPr="00233A47" w:rsidRDefault="00233A47" w:rsidP="0026142F">
            <w:pPr>
              <w:jc w:val="right"/>
              <w:rPr>
                <w:rFonts w:asciiTheme="majorBidi" w:hAnsiTheme="majorBidi" w:cstheme="majorBidi"/>
              </w:rPr>
            </w:pPr>
          </w:p>
        </w:tc>
      </w:tr>
    </w:tbl>
    <w:p w:rsidR="00233A47" w:rsidRPr="00233A47" w:rsidRDefault="00233A47" w:rsidP="00233A47">
      <w:pPr>
        <w:spacing w:after="120"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 xml:space="preserve"> </w:t>
      </w:r>
    </w:p>
    <w:p w:rsidR="00233A47" w:rsidRPr="00233A47" w:rsidRDefault="00233A47" w:rsidP="00233A47">
      <w:pPr>
        <w:spacing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>1. Сумма вознаграждения рассчитана по данным отчёта в личном кабинете Партнёра на сайте adbilling.by за указанный период. Отчёт является неотъемлемой частью настоящего акта.</w:t>
      </w:r>
    </w:p>
    <w:p w:rsidR="00233A47" w:rsidRPr="00233A47" w:rsidRDefault="00233A47" w:rsidP="00233A47">
      <w:pPr>
        <w:spacing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>2. Услуги оказаны в полном объёме и в срок. Стороны претензий друг к другу не имеют.</w:t>
      </w:r>
    </w:p>
    <w:p w:rsidR="00233A47" w:rsidRPr="00233A47" w:rsidRDefault="00233A47" w:rsidP="00233A47">
      <w:pPr>
        <w:spacing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 xml:space="preserve">3. Вознаграждение подлежит перечислению на расчётный счёт </w:t>
      </w:r>
      <w:r w:rsidRPr="00233A47">
        <w:rPr>
          <w:rFonts w:asciiTheme="majorBidi" w:hAnsiTheme="majorBidi" w:cstheme="majorBidi"/>
          <w:lang w:val="ru-RU"/>
        </w:rPr>
        <w:t>Партнера</w:t>
      </w:r>
      <w:r w:rsidRPr="00233A47">
        <w:rPr>
          <w:rFonts w:asciiTheme="majorBidi" w:hAnsiTheme="majorBidi" w:cstheme="majorBidi"/>
        </w:rPr>
        <w:t>, указанный ниже, в белорусских рублях.</w:t>
      </w:r>
    </w:p>
    <w:p w:rsidR="00233A47" w:rsidRPr="00233A47" w:rsidRDefault="00233A47" w:rsidP="00233A47">
      <w:pPr>
        <w:spacing w:line="276" w:lineRule="auto"/>
        <w:jc w:val="both"/>
        <w:rPr>
          <w:rFonts w:asciiTheme="majorBidi" w:hAnsiTheme="majorBidi" w:cstheme="majorBidi"/>
        </w:rPr>
      </w:pPr>
      <w:r w:rsidRPr="00233A47">
        <w:rPr>
          <w:rFonts w:asciiTheme="majorBidi" w:hAnsiTheme="majorBidi" w:cstheme="majorBidi"/>
        </w:rPr>
        <w:t>4. Акт составлен в двух экземплярах, имеющих одинаковую юридическую силу, по одному для каждой из сторон.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33A47" w:rsidRPr="00233A47" w:rsidTr="00233A47">
        <w:tc>
          <w:tcPr>
            <w:tcW w:w="4819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  <w:b/>
                <w:bCs/>
              </w:rPr>
              <w:t>Партнёр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Наименование: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УНП: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Адрес: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р/с (IBAN):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Банк: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БИК: ________________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 xml:space="preserve"> 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______________ / ______________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:rsidR="00233A47" w:rsidRPr="00233A47" w:rsidRDefault="00233A47" w:rsidP="00233A47">
            <w:pPr>
              <w:rPr>
                <w:rFonts w:asciiTheme="majorBidi" w:hAnsiTheme="majorBidi" w:cstheme="majorBidi"/>
                <w:b/>
                <w:bCs/>
                <w:lang w:val="ru-RU"/>
              </w:rPr>
            </w:pPr>
            <w:r w:rsidRPr="00233A47">
              <w:rPr>
                <w:rFonts w:asciiTheme="majorBidi" w:hAnsiTheme="majorBidi" w:cstheme="majorBidi"/>
                <w:b/>
                <w:bCs/>
                <w:lang w:val="ru-RU"/>
              </w:rPr>
              <w:t>Компания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ООО «АДВЕРТАЙЗ-ПРО»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УНП 193906522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Республика Беларусь, г. Минск,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ул. Стариновская, 15, пом. 9н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 xml:space="preserve"> 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 xml:space="preserve"> 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 xml:space="preserve"> </w:t>
            </w:r>
          </w:p>
          <w:p w:rsidR="00233A47" w:rsidRPr="00233A47" w:rsidRDefault="00233A47" w:rsidP="00233A47">
            <w:pPr>
              <w:rPr>
                <w:rFonts w:asciiTheme="majorBidi" w:hAnsiTheme="majorBidi" w:cstheme="majorBidi"/>
              </w:rPr>
            </w:pPr>
            <w:r w:rsidRPr="00233A47">
              <w:rPr>
                <w:rFonts w:asciiTheme="majorBidi" w:hAnsiTheme="majorBidi" w:cstheme="majorBidi"/>
              </w:rPr>
              <w:t>______________ / Русакович М.И</w:t>
            </w:r>
          </w:p>
        </w:tc>
      </w:tr>
    </w:tbl>
    <w:sectPr w:rsidR="001D3CA4" w:rsidRPr="00233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971D6"/>
    <w:multiLevelType w:val="multilevel"/>
    <w:tmpl w:val="6DDADC02"/>
    <w:lvl w:ilvl="0">
      <w:start w:val="5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" w15:restartNumberingAfterBreak="0">
    <w:nsid w:val="22386D13"/>
    <w:multiLevelType w:val="multilevel"/>
    <w:tmpl w:val="8D94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E4A24"/>
    <w:multiLevelType w:val="multilevel"/>
    <w:tmpl w:val="E85CC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8D53EF4"/>
    <w:multiLevelType w:val="hybridMultilevel"/>
    <w:tmpl w:val="1FC2C8F2"/>
    <w:lvl w:ilvl="0" w:tplc="65386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F0F0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3109E"/>
    <w:multiLevelType w:val="hybridMultilevel"/>
    <w:tmpl w:val="52DC41F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44DB45DA"/>
    <w:multiLevelType w:val="multilevel"/>
    <w:tmpl w:val="E85CC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74734DD"/>
    <w:multiLevelType w:val="hybridMultilevel"/>
    <w:tmpl w:val="A5DA20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4B"/>
    <w:rsid w:val="00057632"/>
    <w:rsid w:val="00152B5E"/>
    <w:rsid w:val="0015330F"/>
    <w:rsid w:val="001D3CA4"/>
    <w:rsid w:val="00213D4A"/>
    <w:rsid w:val="00233A47"/>
    <w:rsid w:val="002E71F2"/>
    <w:rsid w:val="00471FD1"/>
    <w:rsid w:val="004C7216"/>
    <w:rsid w:val="006E70AC"/>
    <w:rsid w:val="007B1999"/>
    <w:rsid w:val="007C114B"/>
    <w:rsid w:val="008663F4"/>
    <w:rsid w:val="00933543"/>
    <w:rsid w:val="009F02E5"/>
    <w:rsid w:val="00A019CB"/>
    <w:rsid w:val="00A903EF"/>
    <w:rsid w:val="00AD3817"/>
    <w:rsid w:val="00AE5AA7"/>
    <w:rsid w:val="00E4236D"/>
    <w:rsid w:val="00E43170"/>
    <w:rsid w:val="00EA40B7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2C6C2"/>
  <w15:chartTrackingRefBased/>
  <w15:docId w15:val="{9A50AE04-E615-5F40-920C-F1EE9325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2E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7C11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C114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114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114B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inner-text">
    <w:name w:val="inner-text"/>
    <w:basedOn w:val="a0"/>
    <w:rsid w:val="007C114B"/>
  </w:style>
  <w:style w:type="paragraph" w:styleId="a3">
    <w:name w:val="Normal (Web)"/>
    <w:basedOn w:val="a"/>
    <w:uiPriority w:val="99"/>
    <w:unhideWhenUsed/>
    <w:rsid w:val="007C114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C114B"/>
  </w:style>
  <w:style w:type="character" w:styleId="a4">
    <w:name w:val="Strong"/>
    <w:basedOn w:val="a0"/>
    <w:uiPriority w:val="22"/>
    <w:qFormat/>
    <w:rsid w:val="007C114B"/>
    <w:rPr>
      <w:b/>
      <w:bCs/>
    </w:rPr>
  </w:style>
  <w:style w:type="character" w:styleId="HTML">
    <w:name w:val="HTML Code"/>
    <w:basedOn w:val="a0"/>
    <w:uiPriority w:val="99"/>
    <w:semiHidden/>
    <w:unhideWhenUsed/>
    <w:rsid w:val="007C114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7C11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7C114B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5">
    <w:name w:val="Emphasis"/>
    <w:basedOn w:val="a0"/>
    <w:uiPriority w:val="20"/>
    <w:qFormat/>
    <w:rsid w:val="007C114B"/>
    <w:rPr>
      <w:i/>
      <w:iCs/>
    </w:rPr>
  </w:style>
  <w:style w:type="table" w:styleId="a6">
    <w:name w:val="Table Grid"/>
    <w:basedOn w:val="a1"/>
    <w:uiPriority w:val="39"/>
    <w:rsid w:val="007C1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43170"/>
    <w:pPr>
      <w:ind w:left="720"/>
      <w:contextualSpacing/>
    </w:pPr>
  </w:style>
  <w:style w:type="paragraph" w:customStyle="1" w:styleId="il-text-indent095cm">
    <w:name w:val="il-text-indent_0_95cm"/>
    <w:basedOn w:val="a"/>
    <w:rsid w:val="00E43170"/>
    <w:pPr>
      <w:spacing w:before="100" w:beforeAutospacing="1" w:after="100" w:afterAutospacing="1"/>
    </w:pPr>
    <w:rPr>
      <w:lang w:val="en-US" w:bidi="ar-SA"/>
    </w:rPr>
  </w:style>
  <w:style w:type="character" w:customStyle="1" w:styleId="word-wrapper">
    <w:name w:val="word-wrapper"/>
    <w:basedOn w:val="a0"/>
    <w:rsid w:val="00E43170"/>
  </w:style>
  <w:style w:type="character" w:customStyle="1" w:styleId="xref">
    <w:name w:val="xref"/>
    <w:basedOn w:val="a0"/>
    <w:rsid w:val="002E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31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42567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46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A682E-F7F8-4051-A0BF-8ADA143F0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3264</Words>
  <Characters>18610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3</cp:revision>
  <dcterms:created xsi:type="dcterms:W3CDTF">2026-10-13T15:28:00Z</dcterms:created>
  <dcterms:modified xsi:type="dcterms:W3CDTF">2026-10-14T10:00:00Z</dcterms:modified>
</cp:coreProperties>
</file>